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48" w:rsidRPr="00075B4B" w:rsidRDefault="00F02448" w:rsidP="00F024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yandex-sans" w:eastAsia="Times New Roman" w:hAnsi="yandex-sans" w:cs="Times New Roman" w:hint="eastAsia"/>
          <w:b/>
          <w:bCs/>
          <w:color w:val="333333"/>
          <w:sz w:val="36"/>
          <w:szCs w:val="36"/>
          <w:lang w:val="kk-KZ" w:eastAsia="ru-RU"/>
        </w:rPr>
        <w:t>«</w:t>
      </w:r>
      <w:r>
        <w:rPr>
          <w:rFonts w:ascii="yandex-sans" w:eastAsia="Times New Roman" w:hAnsi="yandex-sans" w:cs="Times New Roman"/>
          <w:b/>
          <w:bCs/>
          <w:color w:val="333333"/>
          <w:sz w:val="36"/>
          <w:szCs w:val="36"/>
          <w:lang w:val="kk-KZ" w:eastAsia="ru-RU"/>
        </w:rPr>
        <w:t>№24  Жалғызқұдық   орта  мектебі</w:t>
      </w:r>
      <w:r>
        <w:rPr>
          <w:rFonts w:ascii="yandex-sans" w:eastAsia="Times New Roman" w:hAnsi="yandex-sans" w:cs="Times New Roman" w:hint="eastAsia"/>
          <w:b/>
          <w:bCs/>
          <w:color w:val="333333"/>
          <w:sz w:val="36"/>
          <w:szCs w:val="36"/>
          <w:lang w:val="kk-KZ" w:eastAsia="ru-RU"/>
        </w:rPr>
        <w:t>»</w:t>
      </w:r>
      <w:r>
        <w:rPr>
          <w:rFonts w:ascii="yandex-sans" w:eastAsia="Times New Roman" w:hAnsi="yandex-sans" w:cs="Times New Roman"/>
          <w:b/>
          <w:bCs/>
          <w:color w:val="333333"/>
          <w:sz w:val="36"/>
          <w:szCs w:val="36"/>
          <w:lang w:val="kk-KZ" w:eastAsia="ru-RU"/>
        </w:rPr>
        <w:t xml:space="preserve"> ММ  - нің</w:t>
      </w:r>
    </w:p>
    <w:p w:rsidR="00F02448" w:rsidRDefault="00F02448" w:rsidP="00F024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</w:pPr>
      <w:r w:rsidRPr="00075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«ТҮЛЕКТЕР ТАҚТАСЫ»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 жобасы  аясында  істелінген  жұмыстары  жөніндегі есебі</w:t>
      </w:r>
    </w:p>
    <w:p w:rsidR="00F02448" w:rsidRPr="00075B4B" w:rsidRDefault="00F02448" w:rsidP="00F024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Мектебімізде мектеп 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бітіруші түлектер арасында кәсіптік бағдар беру және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болашақ мамандығын саналы түрде таңдауға жан-жақты жағдай туғызу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,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ңбек нарығының қажеттіліктерін нақты көрсете отырып,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мамандық  таңдауға жағдай туғызу үшін  біршама кәсіптікбағдар беру жұмыстары жүргізілді.</w:t>
      </w:r>
    </w:p>
    <w:p w:rsidR="00F02448" w:rsidRDefault="00F02448" w:rsidP="00F0244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 xml:space="preserve"> Осы  жұмысты  жүргізу  үшін  мектеп алдына  мынадай  мақсаттар қойылды:</w:t>
      </w:r>
    </w:p>
    <w:p w:rsidR="00F02448" w:rsidRDefault="00F02448" w:rsidP="00F0244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A2E77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1.​ 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Түлектердің болашақ мамандығын саналы түрде таңдауға жан-жақты жағдай туғызу;</w:t>
      </w:r>
    </w:p>
    <w:p w:rsidR="00F02448" w:rsidRPr="00075B4B" w:rsidRDefault="00F02448" w:rsidP="00F0244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A2E77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2.​ 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Құзырлы органдардың мүмкіндіктерін түлектерге кешенді ақпараттар ұсынуға жұмылдыру;</w:t>
      </w: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</w:t>
      </w:r>
    </w:p>
    <w:p w:rsidR="00F02448" w:rsidRPr="00075B4B" w:rsidRDefault="00F02448" w:rsidP="00F0244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3</w:t>
      </w:r>
      <w:r w:rsidRPr="00075B4B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.​ 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Елдің барлық білім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жоғары  және кәсіптік білім беру ұйымдары жөнінде түлектерді 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жан-жақты ақпараттандыру арқылы қажетті мамандық таңдауда кәсіптік бағдар беру;</w:t>
      </w:r>
    </w:p>
    <w:p w:rsidR="00F02448" w:rsidRPr="00075B4B" w:rsidRDefault="00F02448" w:rsidP="00F0244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4</w:t>
      </w:r>
      <w:r w:rsidRPr="00075B4B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.​ 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Еңбек нарығының қажеттіліктерін нақты көрсете отырып,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мамандық  таңдауға 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жағдай туғызу;</w:t>
      </w:r>
    </w:p>
    <w:p w:rsidR="00F02448" w:rsidRDefault="00F02448" w:rsidP="00F0244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5.</w:t>
      </w:r>
      <w:r w:rsidRPr="00075B4B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​ 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Қазіргі уақытта өңірлер мен республикада замануи еңбек нарығы және талап етілетін мамандықтар туралы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 </w:t>
      </w:r>
      <w:r w:rsidRPr="00075B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хабардар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ету.</w:t>
      </w:r>
    </w:p>
    <w:p w:rsidR="00F02448" w:rsidRPr="00C819E3" w:rsidRDefault="00F02448" w:rsidP="00F02448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Кәсіптік  бағдар  беру  жұмыс мектебімізде 9-11 сыныптар  арасында  жыл  бойы  өткізіледі.Оқу жылының  барысында әр  мамандық  иелерімен  кездесулер  жүргізілді.  Әр  оқушының  талабы  мен  ынтасына  қарай  болашақ  мамандығын  таңдауына  мектеп  әкімшілігі,  тәрбие жетекшілері,психологтар,сынып жетекшілер  ,ата-аналар  өз  үлесін  қосып,оқушылармен дөңгелек стол,конференция өткізді. Қорғалжын және Астана қаласының  жоғары  оқу  орындарымен , колледждерімен  кездесулер  ұйымдастырылады.Ол  </w:t>
      </w:r>
      <w:r w:rsidRPr="00C819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мекемелерден  арнайы  топ  келіп кездесулер  өткізді.</w:t>
      </w:r>
    </w:p>
    <w:p w:rsidR="00F02448" w:rsidRPr="00C819E3" w:rsidRDefault="00F02448" w:rsidP="00F02448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 w:eastAsia="ru-RU"/>
        </w:rPr>
      </w:pPr>
      <w:r w:rsidRPr="00C819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Мектепте  </w:t>
      </w:r>
      <w:r w:rsidRPr="00C819E3">
        <w:rPr>
          <w:rFonts w:ascii="Times New Roman" w:eastAsia="Times New Roman" w:hAnsi="Times New Roman" w:cs="Times New Roman"/>
          <w:bCs/>
          <w:color w:val="000000"/>
          <w:sz w:val="28"/>
          <w:lang w:val="kk-KZ" w:eastAsia="ru-RU"/>
        </w:rPr>
        <w:t>«ТҮЛЕКТЕР ТАҚТАСЫ» жобасы  аясында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 w:eastAsia="ru-RU"/>
        </w:rPr>
        <w:t xml:space="preserve">  стенд  жобасы  әйымдастырылды.Үнемі толықтырылып отырылады.</w:t>
      </w:r>
    </w:p>
    <w:p w:rsidR="00F02448" w:rsidRDefault="00F02448" w:rsidP="00F02448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</w:pPr>
    </w:p>
    <w:p w:rsidR="00F02448" w:rsidRDefault="00EF626C" w:rsidP="00F02448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Мектеп директоры:                        Смаилов Р.Ж.</w:t>
      </w:r>
    </w:p>
    <w:p w:rsidR="00EF626C" w:rsidRDefault="00EF626C" w:rsidP="00F02448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</w:pPr>
    </w:p>
    <w:p w:rsidR="00EF626C" w:rsidRDefault="00EF626C" w:rsidP="00F02448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</w:pPr>
    </w:p>
    <w:p w:rsidR="00EF626C" w:rsidRDefault="00EF626C" w:rsidP="00F02448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E:\Загрузки\20180307_10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20180307_1007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351EEA" w:rsidRDefault="00351EEA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</w:p>
    <w:p w:rsidR="00EF626C" w:rsidRPr="00005E51" w:rsidRDefault="00EF626C" w:rsidP="00EF626C">
      <w:pPr>
        <w:tabs>
          <w:tab w:val="left" w:pos="3855"/>
        </w:tabs>
        <w:rPr>
          <w:rFonts w:ascii="Times New Roman" w:hAnsi="Times New Roman" w:cs="Times New Roman"/>
          <w:i/>
        </w:rPr>
      </w:pPr>
      <w:proofErr w:type="spellStart"/>
      <w:r w:rsidRPr="00005E51">
        <w:rPr>
          <w:rFonts w:ascii="Times New Roman" w:hAnsi="Times New Roman" w:cs="Times New Roman"/>
          <w:i/>
        </w:rPr>
        <w:lastRenderedPageBreak/>
        <w:t>Кесте</w:t>
      </w:r>
      <w:proofErr w:type="spellEnd"/>
      <w:r w:rsidRPr="00005E51">
        <w:rPr>
          <w:rFonts w:ascii="Times New Roman" w:hAnsi="Times New Roman" w:cs="Times New Roman"/>
          <w:i/>
        </w:rPr>
        <w:t xml:space="preserve"> 1</w:t>
      </w:r>
      <w:r>
        <w:rPr>
          <w:rFonts w:ascii="Times New Roman" w:hAnsi="Times New Roman" w:cs="Times New Roman"/>
          <w:i/>
        </w:rPr>
        <w:tab/>
      </w:r>
    </w:p>
    <w:tbl>
      <w:tblPr>
        <w:tblStyle w:val="a4"/>
        <w:tblW w:w="0" w:type="auto"/>
        <w:tblLook w:val="04A0"/>
      </w:tblPr>
      <w:tblGrid>
        <w:gridCol w:w="2162"/>
        <w:gridCol w:w="1649"/>
        <w:gridCol w:w="1487"/>
        <w:gridCol w:w="2005"/>
        <w:gridCol w:w="2268"/>
      </w:tblGrid>
      <w:tr w:rsidR="00EF626C" w:rsidRPr="00351EEA" w:rsidTr="00EF626C">
        <w:tc>
          <w:tcPr>
            <w:tcW w:w="2208" w:type="dxa"/>
            <w:vMerge w:val="restart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Облыс/қала атаулары</w:t>
            </w:r>
          </w:p>
        </w:tc>
        <w:tc>
          <w:tcPr>
            <w:tcW w:w="7363" w:type="dxa"/>
            <w:gridSpan w:val="4"/>
          </w:tcPr>
          <w:p w:rsidR="00EF626C" w:rsidRDefault="00EF626C" w:rsidP="002B57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өңірлердегі білім беру ұйымдарының саны</w:t>
            </w:r>
          </w:p>
          <w:p w:rsidR="00EF626C" w:rsidRPr="00F95005" w:rsidRDefault="00EF626C" w:rsidP="002B57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F626C" w:rsidTr="00EF626C">
        <w:tc>
          <w:tcPr>
            <w:tcW w:w="2208" w:type="dxa"/>
            <w:vMerge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512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колледж</w:t>
            </w:r>
          </w:p>
        </w:tc>
        <w:tc>
          <w:tcPr>
            <w:tcW w:w="2069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 оқу орны</w:t>
            </w:r>
          </w:p>
        </w:tc>
        <w:tc>
          <w:tcPr>
            <w:tcW w:w="2341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EF626C" w:rsidTr="00EF626C">
        <w:tc>
          <w:tcPr>
            <w:tcW w:w="2208" w:type="dxa"/>
          </w:tcPr>
          <w:p w:rsidR="00EF626C" w:rsidRPr="00A140D6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Целиноград ауданы</w:t>
            </w:r>
          </w:p>
        </w:tc>
        <w:tc>
          <w:tcPr>
            <w:tcW w:w="1441" w:type="dxa"/>
          </w:tcPr>
          <w:p w:rsidR="00EF626C" w:rsidRPr="00A140D6" w:rsidRDefault="00EF626C" w:rsidP="00787D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№24 Жалғызқұдық орта мектебі</w:t>
            </w:r>
          </w:p>
        </w:tc>
        <w:tc>
          <w:tcPr>
            <w:tcW w:w="1512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9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41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EF626C" w:rsidTr="00EF626C">
        <w:tc>
          <w:tcPr>
            <w:tcW w:w="2208" w:type="dxa"/>
          </w:tcPr>
          <w:p w:rsidR="00EF626C" w:rsidRPr="00A140D6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9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F626C" w:rsidTr="00EF626C">
        <w:tc>
          <w:tcPr>
            <w:tcW w:w="2208" w:type="dxa"/>
          </w:tcPr>
          <w:p w:rsidR="00EF626C" w:rsidRPr="00A140D6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9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F626C" w:rsidRPr="00014585" w:rsidRDefault="00EF626C" w:rsidP="00EF626C">
      <w:pPr>
        <w:rPr>
          <w:rFonts w:ascii="Times New Roman" w:hAnsi="Times New Roman" w:cs="Times New Roman"/>
          <w:i/>
          <w:lang w:val="en-US"/>
        </w:rPr>
      </w:pPr>
      <w:proofErr w:type="spellStart"/>
      <w:r w:rsidRPr="00005E51">
        <w:rPr>
          <w:rFonts w:ascii="Times New Roman" w:hAnsi="Times New Roman" w:cs="Times New Roman"/>
          <w:i/>
        </w:rPr>
        <w:t>Кесте</w:t>
      </w:r>
      <w:proofErr w:type="spellEnd"/>
      <w:r w:rsidRPr="00005E5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</w:t>
      </w:r>
    </w:p>
    <w:tbl>
      <w:tblPr>
        <w:tblStyle w:val="a4"/>
        <w:tblW w:w="0" w:type="auto"/>
        <w:tblLook w:val="04A0"/>
      </w:tblPr>
      <w:tblGrid>
        <w:gridCol w:w="2144"/>
        <w:gridCol w:w="1649"/>
        <w:gridCol w:w="1466"/>
        <w:gridCol w:w="1949"/>
        <w:gridCol w:w="2363"/>
      </w:tblGrid>
      <w:tr w:rsidR="00EF626C" w:rsidRPr="00351EEA" w:rsidTr="00EF626C">
        <w:tc>
          <w:tcPr>
            <w:tcW w:w="2208" w:type="dxa"/>
            <w:vMerge w:val="restart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Облыс/қала атаулары</w:t>
            </w:r>
          </w:p>
        </w:tc>
        <w:tc>
          <w:tcPr>
            <w:tcW w:w="7363" w:type="dxa"/>
            <w:gridSpan w:val="4"/>
          </w:tcPr>
          <w:p w:rsidR="00EF626C" w:rsidRDefault="00EF626C" w:rsidP="002B57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«Түлектер тақтасы» орналасқан білім беру </w:t>
            </w:r>
          </w:p>
          <w:p w:rsidR="00EF626C" w:rsidRPr="00F95005" w:rsidRDefault="00EF626C" w:rsidP="002B57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ұйымдарының саны</w:t>
            </w:r>
          </w:p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F626C" w:rsidTr="00EF626C">
        <w:tc>
          <w:tcPr>
            <w:tcW w:w="2208" w:type="dxa"/>
            <w:vMerge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1499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колледж</w:t>
            </w:r>
          </w:p>
        </w:tc>
        <w:tc>
          <w:tcPr>
            <w:tcW w:w="2035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50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Жоғары оқу орны</w:t>
            </w:r>
          </w:p>
        </w:tc>
        <w:tc>
          <w:tcPr>
            <w:tcW w:w="2405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Қаржыландыру көлемі</w:t>
            </w:r>
          </w:p>
        </w:tc>
      </w:tr>
      <w:tr w:rsidR="00EF626C" w:rsidTr="00EF626C">
        <w:tc>
          <w:tcPr>
            <w:tcW w:w="2208" w:type="dxa"/>
          </w:tcPr>
          <w:p w:rsidR="00EF626C" w:rsidRPr="00A140D6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Целиноград ауданы</w:t>
            </w:r>
          </w:p>
        </w:tc>
        <w:tc>
          <w:tcPr>
            <w:tcW w:w="1424" w:type="dxa"/>
          </w:tcPr>
          <w:p w:rsidR="00EF626C" w:rsidRPr="00A140D6" w:rsidRDefault="00EF626C" w:rsidP="002B5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№24 Жалғызқұдық орта мектебі</w:t>
            </w:r>
          </w:p>
        </w:tc>
        <w:tc>
          <w:tcPr>
            <w:tcW w:w="1499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35" w:type="dxa"/>
          </w:tcPr>
          <w:p w:rsidR="00EF626C" w:rsidRPr="00F95005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5" w:type="dxa"/>
          </w:tcPr>
          <w:p w:rsidR="00EF626C" w:rsidRDefault="00EF626C" w:rsidP="002B57F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F626C" w:rsidRDefault="00EF626C" w:rsidP="00F02448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</w:pPr>
    </w:p>
    <w:p w:rsidR="00101142" w:rsidRPr="00F02448" w:rsidRDefault="00351EEA">
      <w:pPr>
        <w:rPr>
          <w:lang w:val="kk-KZ"/>
        </w:rPr>
      </w:pPr>
    </w:p>
    <w:sectPr w:rsidR="00101142" w:rsidRPr="00F02448" w:rsidSect="00F3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448"/>
    <w:rsid w:val="00351EEA"/>
    <w:rsid w:val="003C0312"/>
    <w:rsid w:val="00495B6A"/>
    <w:rsid w:val="006E0C84"/>
    <w:rsid w:val="00847E32"/>
    <w:rsid w:val="00AD56D7"/>
    <w:rsid w:val="00EF626C"/>
    <w:rsid w:val="00F02448"/>
    <w:rsid w:val="00F3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26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F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5</cp:revision>
  <cp:lastPrinted>2018-03-07T02:46:00Z</cp:lastPrinted>
  <dcterms:created xsi:type="dcterms:W3CDTF">2018-03-07T02:46:00Z</dcterms:created>
  <dcterms:modified xsi:type="dcterms:W3CDTF">2018-03-07T05:40:00Z</dcterms:modified>
</cp:coreProperties>
</file>