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CF8" w:rsidRPr="008D7CF8" w:rsidRDefault="008D7CF8" w:rsidP="00800948">
      <w:pPr>
        <w:shd w:val="clear" w:color="auto" w:fill="FFFFFF"/>
        <w:spacing w:before="100" w:beforeAutospacing="1" w:after="300" w:line="336" w:lineRule="atLeast"/>
        <w:jc w:val="center"/>
        <w:outlineLvl w:val="2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8D7CF8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 xml:space="preserve">Ровно 20 лет назад </w:t>
      </w:r>
      <w:proofErr w:type="spellStart"/>
      <w:r w:rsidRPr="008D7CF8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Акмола</w:t>
      </w:r>
      <w:proofErr w:type="spellEnd"/>
      <w:r w:rsidRPr="008D7CF8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 xml:space="preserve"> стала столицей Казахстана. Что происходило с городом после изменения статуса?</w:t>
      </w:r>
    </w:p>
    <w:p w:rsidR="008D7CF8" w:rsidRPr="008D7CF8" w:rsidRDefault="008D7CF8" w:rsidP="00800948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D7C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20 октября 1997 года Президент страны Нурсултан Назарбаев подписал Указ, согласно которому с 10 декабря 1997 года столицей Казахстана становится </w:t>
      </w:r>
      <w:proofErr w:type="spellStart"/>
      <w:r w:rsidRPr="008D7C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Акмола</w:t>
      </w:r>
      <w:proofErr w:type="spellEnd"/>
      <w:r w:rsidRPr="008D7C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Через полгода 6 мая 1998 года ей дают новое название – Астана.</w:t>
      </w:r>
    </w:p>
    <w:p w:rsidR="00101142" w:rsidRDefault="008D7CF8" w:rsidP="008D7C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5357" cy="2961294"/>
            <wp:effectExtent l="19050" t="0" r="0" b="0"/>
            <wp:docPr id="1" name="Рисунок 1" descr="C:\Users\S H I Z A\Desktop\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 H I Z A\Desktop\_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57" cy="29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F8" w:rsidRDefault="008D7CF8" w:rsidP="008D7CF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Решение о переносе столицы из </w:t>
      </w:r>
      <w:proofErr w:type="spellStart"/>
      <w:r>
        <w:rPr>
          <w:rFonts w:ascii="Georgia" w:hAnsi="Georgia"/>
          <w:color w:val="181818"/>
          <w:shd w:val="clear" w:color="auto" w:fill="FFFFFF"/>
        </w:rPr>
        <w:t>Алматы</w:t>
      </w:r>
      <w:proofErr w:type="spellEnd"/>
      <w:r>
        <w:rPr>
          <w:rFonts w:ascii="Georgia" w:hAnsi="Georgia"/>
          <w:color w:val="181818"/>
          <w:shd w:val="clear" w:color="auto" w:fill="FFFFFF"/>
        </w:rPr>
        <w:t xml:space="preserve"> в центр Казахстана приняли 6 июля 1994 года (именно поэтому 6 июля считается Днём столицы). Инициатором переноса был Нурсултан Назарбаев.</w:t>
      </w:r>
    </w:p>
    <w:p w:rsidR="008D7CF8" w:rsidRDefault="008D7CF8" w:rsidP="008D7CF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Тогда население города составляло всего около 290 тысяч человек. У </w:t>
      </w:r>
      <w:proofErr w:type="spellStart"/>
      <w:r>
        <w:rPr>
          <w:rFonts w:ascii="Georgia" w:hAnsi="Georgia"/>
          <w:color w:val="181818"/>
          <w:shd w:val="clear" w:color="auto" w:fill="FFFFFF"/>
        </w:rPr>
        <w:t>Акмолы</w:t>
      </w:r>
      <w:proofErr w:type="spellEnd"/>
      <w:r>
        <w:rPr>
          <w:rFonts w:ascii="Georgia" w:hAnsi="Georgia"/>
          <w:color w:val="181818"/>
          <w:shd w:val="clear" w:color="auto" w:fill="FFFFFF"/>
        </w:rPr>
        <w:t xml:space="preserve"> были большой потенциал и возможность роста, чего не скажешь об Алма-Ате (сейчас </w:t>
      </w:r>
      <w:proofErr w:type="spellStart"/>
      <w:r>
        <w:rPr>
          <w:rFonts w:ascii="Georgia" w:hAnsi="Georgia"/>
          <w:color w:val="181818"/>
          <w:shd w:val="clear" w:color="auto" w:fill="FFFFFF"/>
        </w:rPr>
        <w:t>Алматы</w:t>
      </w:r>
      <w:proofErr w:type="spellEnd"/>
      <w:r>
        <w:rPr>
          <w:rFonts w:ascii="Georgia" w:hAnsi="Georgia"/>
          <w:color w:val="181818"/>
          <w:shd w:val="clear" w:color="auto" w:fill="FFFFFF"/>
        </w:rPr>
        <w:t xml:space="preserve">), которая уже тогда была </w:t>
      </w:r>
      <w:proofErr w:type="spellStart"/>
      <w:r>
        <w:rPr>
          <w:rFonts w:ascii="Georgia" w:hAnsi="Georgia"/>
          <w:color w:val="181818"/>
          <w:shd w:val="clear" w:color="auto" w:fill="FFFFFF"/>
        </w:rPr>
        <w:t>миллионником</w:t>
      </w:r>
      <w:proofErr w:type="spellEnd"/>
      <w:r>
        <w:rPr>
          <w:rFonts w:ascii="Georgia" w:hAnsi="Georgia"/>
          <w:color w:val="181818"/>
          <w:shd w:val="clear" w:color="auto" w:fill="FFFFFF"/>
        </w:rPr>
        <w:t>.</w:t>
      </w:r>
    </w:p>
    <w:p w:rsidR="008D7CF8" w:rsidRDefault="008D7CF8" w:rsidP="008D7C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9760" cy="2990850"/>
            <wp:effectExtent l="19050" t="0" r="6040" b="0"/>
            <wp:docPr id="2" name="Рисунок 2" descr="C:\Users\S H I Z A\Desktop\061708_akademiya_gossluzhb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 H I Z A\Desktop\061708_akademiya_gossluzhby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83" cy="299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F8" w:rsidRDefault="008D7CF8" w:rsidP="008D7CF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15 сентября 1995 года глава государства подписал Указ "О столице Республики Казахстан", где дал распоряжение образовать Государственную комиссию для организации работы по перемещению высших и центральных органов власти в </w:t>
      </w:r>
      <w:proofErr w:type="spellStart"/>
      <w:r>
        <w:rPr>
          <w:rFonts w:ascii="Georgia" w:hAnsi="Georgia"/>
          <w:color w:val="181818"/>
          <w:shd w:val="clear" w:color="auto" w:fill="FFFFFF"/>
        </w:rPr>
        <w:t>Акмолу</w:t>
      </w:r>
      <w:proofErr w:type="spellEnd"/>
      <w:r>
        <w:rPr>
          <w:rFonts w:ascii="Georgia" w:hAnsi="Georgia"/>
          <w:color w:val="181818"/>
          <w:shd w:val="clear" w:color="auto" w:fill="FFFFFF"/>
        </w:rPr>
        <w:t>.</w:t>
      </w:r>
    </w:p>
    <w:p w:rsidR="008D7CF8" w:rsidRDefault="008D7CF8" w:rsidP="0037185A">
      <w:pPr>
        <w:spacing w:after="0"/>
        <w:jc w:val="center"/>
        <w:rPr>
          <w:rFonts w:ascii="Georgia" w:hAnsi="Georgia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lastRenderedPageBreak/>
        <w:t xml:space="preserve">Одним из первых в столице начали строить символ города, который теперь красуется на всех магнитах для туристов и считается одной из главных достопримечательностей – </w:t>
      </w:r>
      <w:proofErr w:type="spellStart"/>
      <w:r>
        <w:rPr>
          <w:rFonts w:ascii="Georgia" w:hAnsi="Georgia"/>
          <w:color w:val="181818"/>
          <w:shd w:val="clear" w:color="auto" w:fill="FFFFFF"/>
        </w:rPr>
        <w:t>Байтерек</w:t>
      </w:r>
      <w:proofErr w:type="spellEnd"/>
      <w:r>
        <w:rPr>
          <w:rFonts w:ascii="Georgia" w:hAnsi="Georgia"/>
          <w:color w:val="181818"/>
          <w:shd w:val="clear" w:color="auto" w:fill="FFFFFF"/>
        </w:rPr>
        <w:t>, работа архитектора </w:t>
      </w:r>
      <w:proofErr w:type="spellStart"/>
      <w:r w:rsidRPr="008D7CF8">
        <w:fldChar w:fldCharType="begin"/>
      </w:r>
      <w:r w:rsidRPr="008D7CF8">
        <w:instrText xml:space="preserve"> HYPERLINK "https://ru.wikipedia.org/w/index.php?title=%D0%A0%D1%83%D1%81%D1%82%D0%B5%D0%BC%D0%B1%D0%B5%D0%BA%D0%BE%D0%B2,_%D0%90%D0%BA%D0%BC%D1%83%D1%80%D0%B7%D0%B0_%D0%98%D1%81%D0%B0%D0%B5%D0%B2%D0%B8%D1%87&amp;action=edit&amp;redlink=1" \t "_blank" </w:instrText>
      </w:r>
      <w:r w:rsidRPr="008D7CF8">
        <w:fldChar w:fldCharType="separate"/>
      </w:r>
      <w:r w:rsidRPr="008D7CF8">
        <w:rPr>
          <w:rStyle w:val="a6"/>
          <w:rFonts w:ascii="Georgia" w:hAnsi="Georgia"/>
          <w:color w:val="auto"/>
          <w:shd w:val="clear" w:color="auto" w:fill="FFFFFF"/>
        </w:rPr>
        <w:t>Акмурзы</w:t>
      </w:r>
      <w:proofErr w:type="spellEnd"/>
      <w:r w:rsidRPr="008D7CF8">
        <w:rPr>
          <w:rStyle w:val="a6"/>
          <w:rFonts w:ascii="Georgia" w:hAnsi="Georgia"/>
          <w:color w:val="auto"/>
          <w:shd w:val="clear" w:color="auto" w:fill="FFFFFF"/>
        </w:rPr>
        <w:t xml:space="preserve"> </w:t>
      </w:r>
      <w:proofErr w:type="spellStart"/>
      <w:r w:rsidRPr="008D7CF8">
        <w:rPr>
          <w:rStyle w:val="a6"/>
          <w:rFonts w:ascii="Georgia" w:hAnsi="Georgia"/>
          <w:color w:val="auto"/>
          <w:shd w:val="clear" w:color="auto" w:fill="FFFFFF"/>
        </w:rPr>
        <w:t>Рустембеко</w:t>
      </w:r>
      <w:r w:rsidRPr="008D7CF8">
        <w:fldChar w:fldCharType="end"/>
      </w:r>
      <w:hyperlink r:id="rId6" w:tgtFrame="_blank" w:history="1">
        <w:r w:rsidRPr="008D7CF8">
          <w:rPr>
            <w:rStyle w:val="a6"/>
            <w:rFonts w:ascii="Georgia" w:hAnsi="Georgia"/>
            <w:color w:val="auto"/>
            <w:shd w:val="clear" w:color="auto" w:fill="FFFFFF"/>
          </w:rPr>
          <w:t>ва</w:t>
        </w:r>
        <w:proofErr w:type="spellEnd"/>
      </w:hyperlink>
      <w:r w:rsidRPr="008D7CF8">
        <w:rPr>
          <w:rFonts w:ascii="Georgia" w:hAnsi="Georgia"/>
          <w:shd w:val="clear" w:color="auto" w:fill="FFFFFF"/>
        </w:rPr>
        <w:t>.</w:t>
      </w:r>
    </w:p>
    <w:p w:rsidR="008D7CF8" w:rsidRDefault="008D7CF8" w:rsidP="0037185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549493" cy="2822240"/>
            <wp:effectExtent l="19050" t="0" r="3457" b="0"/>
            <wp:docPr id="3" name="Рисунок 3" descr="C:\Users\S H I Z A\Desktop\0101010802316_.__._____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 H I Z A\Desktop\0101010802316_.__.______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42" cy="28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F8" w:rsidRDefault="008D7CF8" w:rsidP="0037185A">
      <w:pPr>
        <w:spacing w:after="0"/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Высота сооружения – 97 метров, с шаром, венчающим конструкцию, – 105 метров.</w:t>
      </w:r>
    </w:p>
    <w:p w:rsidR="008D7CF8" w:rsidRDefault="008D7CF8" w:rsidP="0037185A">
      <w:pPr>
        <w:spacing w:after="0"/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noProof/>
          <w:color w:val="181818"/>
          <w:shd w:val="clear" w:color="auto" w:fill="FFFFFF"/>
          <w:lang w:eastAsia="ru-RU"/>
        </w:rPr>
        <w:drawing>
          <wp:inline distT="0" distB="0" distL="0" distR="0">
            <wp:extent cx="4454421" cy="3171825"/>
            <wp:effectExtent l="19050" t="0" r="3279" b="0"/>
            <wp:docPr id="5" name="Рисунок 5" descr="C:\Users\S H I Z A\Desktop\39276_10285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 H I Z A\Desktop\39276_102853_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21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F8" w:rsidRDefault="008D7CF8" w:rsidP="0037185A">
      <w:pPr>
        <w:spacing w:after="0"/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Мировые лидеры и высокопоставленные </w:t>
      </w:r>
      <w:proofErr w:type="gramStart"/>
      <w:r>
        <w:rPr>
          <w:rFonts w:ascii="Georgia" w:hAnsi="Georgia"/>
          <w:color w:val="181818"/>
          <w:shd w:val="clear" w:color="auto" w:fill="FFFFFF"/>
        </w:rPr>
        <w:t>персоны</w:t>
      </w:r>
      <w:proofErr w:type="gramEnd"/>
      <w:r>
        <w:rPr>
          <w:rFonts w:ascii="Georgia" w:hAnsi="Georgia"/>
          <w:color w:val="181818"/>
          <w:shd w:val="clear" w:color="auto" w:fill="FFFFFF"/>
        </w:rPr>
        <w:t xml:space="preserve"> здесь частые гости. Отсюда как на ладони видна молодая столица.</w:t>
      </w:r>
    </w:p>
    <w:p w:rsidR="008D7CF8" w:rsidRDefault="008D7CF8" w:rsidP="0037185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200525" cy="2286000"/>
            <wp:effectExtent l="19050" t="0" r="9525" b="0"/>
            <wp:docPr id="4" name="Рисунок 4" descr="C:\Users\S H I Z A\Desktop\18.06.20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 H I Z A\Desktop\18.06.2004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74" cy="22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F8" w:rsidRDefault="008D7CF8" w:rsidP="0037185A">
      <w:pPr>
        <w:spacing w:after="0"/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Астана стала меняться, что называется, не по дням, а по часам. Особенно левый берег столицы.</w:t>
      </w:r>
    </w:p>
    <w:p w:rsidR="008D7CF8" w:rsidRDefault="008D7CF8" w:rsidP="003718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2047875"/>
            <wp:effectExtent l="19050" t="0" r="0" b="0"/>
            <wp:docPr id="6" name="Рисунок 6" descr="C:\Users\S H I Z A\Desktop\d3e9795dc1d5e6f19086f68a9b71f76b-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 H I Z A\Desktop\d3e9795dc1d5e6f19086f68a9b71f76b-sli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09925" cy="2045236"/>
            <wp:effectExtent l="19050" t="0" r="9525" b="0"/>
            <wp:docPr id="7" name="Рисунок 7" descr="C:\Users\S H I Z A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 H I Z A\Desktop\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4" cy="2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F8" w:rsidRDefault="008D7CF8" w:rsidP="003718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819400" cy="1857375"/>
            <wp:effectExtent l="19050" t="0" r="0" b="0"/>
            <wp:docPr id="9" name="Рисунок 9" descr="C:\Users\S H I Z 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 H I Z 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86125" cy="1857375"/>
            <wp:effectExtent l="19050" t="0" r="9525" b="0"/>
            <wp:docPr id="10" name="Рисунок 10" descr="C:\Users\S H I Z 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 H I Z 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48" w:rsidRDefault="00800948" w:rsidP="008D7CF8">
      <w:pPr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И стала не просто столицей, но и местом международных встреч, переговоров и различных саммитов.</w:t>
      </w:r>
    </w:p>
    <w:p w:rsidR="00800948" w:rsidRDefault="00800948" w:rsidP="008009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45305" cy="2790825"/>
            <wp:effectExtent l="19050" t="0" r="0" b="0"/>
            <wp:docPr id="11" name="Рисунок 11" descr="C:\Users\S H I Z A\Desktop\070608_ako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 H I Z A\Desktop\070608_akor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35" cy="27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Специально для проведения Конгресса лидеров мировых традиционных религий в столице возвели Дворец мира и согласия, именуемый в народе пирамидой и ставший одной из достопримечательностей города. Автор пирамиды британский архитектор </w:t>
      </w:r>
      <w:proofErr w:type="spellStart"/>
      <w:r>
        <w:rPr>
          <w:rFonts w:ascii="Georgia" w:hAnsi="Georgia"/>
          <w:color w:val="181818"/>
          <w:shd w:val="clear" w:color="auto" w:fill="FFFFFF"/>
        </w:rPr>
        <w:t>Норман</w:t>
      </w:r>
      <w:proofErr w:type="spellEnd"/>
      <w:r>
        <w:rPr>
          <w:rFonts w:ascii="Georgia" w:hAnsi="Georgia"/>
          <w:color w:val="181818"/>
          <w:shd w:val="clear" w:color="auto" w:fill="FFFFFF"/>
        </w:rPr>
        <w:t xml:space="preserve"> Роберт </w:t>
      </w:r>
      <w:proofErr w:type="spellStart"/>
      <w:r>
        <w:rPr>
          <w:rFonts w:ascii="Georgia" w:hAnsi="Georgia"/>
          <w:color w:val="181818"/>
          <w:shd w:val="clear" w:color="auto" w:fill="FFFFFF"/>
        </w:rPr>
        <w:t>Фостер</w:t>
      </w:r>
      <w:proofErr w:type="spellEnd"/>
      <w:r>
        <w:rPr>
          <w:rFonts w:ascii="Georgia" w:hAnsi="Georgia"/>
          <w:color w:val="181818"/>
          <w:shd w:val="clear" w:color="auto" w:fill="FFFFFF"/>
        </w:rPr>
        <w:t>.</w:t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Каждые три года Астана становится местом единения различных религий, этносов и культур.</w:t>
      </w:r>
    </w:p>
    <w:p w:rsidR="00800948" w:rsidRDefault="00800948" w:rsidP="008009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7491" cy="4619625"/>
            <wp:effectExtent l="19050" t="0" r="3959" b="0"/>
            <wp:docPr id="13" name="Рисунок 13" descr="C:\Users\S H I Z A\Desktop\30.06.2007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 H I Z A\Desktop\30.06.2007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79" cy="46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Некоторые здания в Астане практически не изменились. Но рядом со старыми выросли </w:t>
      </w:r>
      <w:proofErr w:type="gramStart"/>
      <w:r>
        <w:rPr>
          <w:rFonts w:ascii="Georgia" w:hAnsi="Georgia"/>
          <w:color w:val="181818"/>
          <w:shd w:val="clear" w:color="auto" w:fill="FFFFFF"/>
        </w:rPr>
        <w:t>новые</w:t>
      </w:r>
      <w:proofErr w:type="gramEnd"/>
      <w:r>
        <w:rPr>
          <w:rFonts w:ascii="Georgia" w:hAnsi="Georgia"/>
          <w:color w:val="181818"/>
          <w:shd w:val="clear" w:color="auto" w:fill="FFFFFF"/>
        </w:rPr>
        <w:t>. И продолжают расти.</w:t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С 1997 года население Астаны выросло более чем в три раза. На 1 ноября 2017 года официально в столице проживает 1 026 181 человек. А в перинатальных центрах столицы ежедневно рождается 75-80 детей.</w:t>
      </w:r>
    </w:p>
    <w:p w:rsidR="00800948" w:rsidRDefault="00800948" w:rsidP="008009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6495" cy="2750982"/>
            <wp:effectExtent l="19050" t="0" r="0" b="0"/>
            <wp:docPr id="14" name="Рисунок 14" descr="C:\Users\S H I Z A\Desktop\090108_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 H I Z A\Desktop\090108_shko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275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 xml:space="preserve">С 1997 года </w:t>
      </w:r>
      <w:proofErr w:type="spellStart"/>
      <w:proofErr w:type="gramStart"/>
      <w:r>
        <w:rPr>
          <w:rFonts w:ascii="Georgia" w:hAnsi="Georgia"/>
          <w:color w:val="181818"/>
          <w:shd w:val="clear" w:color="auto" w:fill="FFFFFF"/>
        </w:rPr>
        <w:t>года</w:t>
      </w:r>
      <w:proofErr w:type="spellEnd"/>
      <w:proofErr w:type="gramEnd"/>
      <w:r>
        <w:rPr>
          <w:rFonts w:ascii="Georgia" w:hAnsi="Georgia"/>
          <w:color w:val="181818"/>
          <w:shd w:val="clear" w:color="auto" w:fill="FFFFFF"/>
        </w:rPr>
        <w:t xml:space="preserve"> полностью изменилась и транспортная система страны. На сегодняшний день она состоит из 953 улиц общей протяженностью 1049 километров.</w:t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За 20 лет площадь города увеличилась почти на 500 квадратных километров.</w:t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noProof/>
          <w:color w:val="181818"/>
          <w:shd w:val="clear" w:color="auto" w:fill="FFFFFF"/>
          <w:lang w:eastAsia="ru-RU"/>
        </w:rPr>
        <w:lastRenderedPageBreak/>
        <w:drawing>
          <wp:inline distT="0" distB="0" distL="0" distR="0">
            <wp:extent cx="6100445" cy="3333750"/>
            <wp:effectExtent l="19050" t="0" r="0" b="0"/>
            <wp:docPr id="15" name="Рисунок 15" descr="C:\Users\S H I Z A\Desktop\05.07.2006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 H I Z A\Desktop\05.07.2006__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84" cy="333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48" w:rsidRDefault="00800948" w:rsidP="00800948">
      <w:pPr>
        <w:jc w:val="center"/>
        <w:rPr>
          <w:rFonts w:ascii="Georgia" w:hAnsi="Georgia"/>
          <w:color w:val="181818"/>
          <w:shd w:val="clear" w:color="auto" w:fill="FFFFFF"/>
        </w:rPr>
      </w:pPr>
      <w:r>
        <w:rPr>
          <w:rFonts w:ascii="Georgia" w:hAnsi="Georgia"/>
          <w:color w:val="181818"/>
          <w:shd w:val="clear" w:color="auto" w:fill="FFFFFF"/>
        </w:rPr>
        <w:t>Всего за три года Астана успела подготовиться к международной выставке EXPO-2017. Именно столько прошло с момента начала строительства до старта главного события 2017 года. </w:t>
      </w:r>
    </w:p>
    <w:p w:rsidR="00800948" w:rsidRDefault="00800948" w:rsidP="00800948">
      <w:pPr>
        <w:jc w:val="center"/>
      </w:pPr>
    </w:p>
    <w:p w:rsidR="00800948" w:rsidRPr="008D7CF8" w:rsidRDefault="0037185A" w:rsidP="008009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470" cy="3352047"/>
            <wp:effectExtent l="19050" t="0" r="5080" b="0"/>
            <wp:docPr id="16" name="Рисунок 16" descr="C:\Users\S H I Z A\Desktop\12942-6-osobennosti_vystavki_a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 H I Z A\Desktop\12942-6-osobennosti_vystavki_a_r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948" w:rsidRPr="008D7CF8" w:rsidSect="00800948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CF8"/>
    <w:rsid w:val="0037185A"/>
    <w:rsid w:val="003C0312"/>
    <w:rsid w:val="00495B6A"/>
    <w:rsid w:val="00800948"/>
    <w:rsid w:val="00847E32"/>
    <w:rsid w:val="008C0546"/>
    <w:rsid w:val="008D7CF8"/>
    <w:rsid w:val="00F31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AB"/>
  </w:style>
  <w:style w:type="paragraph" w:styleId="3">
    <w:name w:val="heading 3"/>
    <w:basedOn w:val="a"/>
    <w:link w:val="30"/>
    <w:uiPriority w:val="9"/>
    <w:qFormat/>
    <w:rsid w:val="008D7C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D7C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D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CF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D7C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3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785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/index.php?title=%D0%A0%D1%83%D1%81%D1%82%D0%B5%D0%BC%D0%B1%D0%B5%D0%BA%D0%BE%D0%B2,_%D0%90%D0%BA%D0%BC%D1%83%D1%80%D0%B7%D0%B0_%D0%98%D1%81%D0%B0%D0%B5%D0%B2%D0%B8%D1%87&amp;action=edit&amp;redlink=1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H I Z A</dc:creator>
  <cp:lastModifiedBy>S H I Z A</cp:lastModifiedBy>
  <cp:revision>2</cp:revision>
  <dcterms:created xsi:type="dcterms:W3CDTF">2017-12-15T02:47:00Z</dcterms:created>
  <dcterms:modified xsi:type="dcterms:W3CDTF">2017-12-15T03:14:00Z</dcterms:modified>
</cp:coreProperties>
</file>