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4A" w:rsidRPr="00B20609" w:rsidRDefault="00C6084A" w:rsidP="00C6084A">
      <w:pPr>
        <w:jc w:val="center"/>
        <w:rPr>
          <w:rFonts w:ascii="Times New Roman" w:hAnsi="Times New Roman" w:cs="Times New Roman"/>
          <w:b/>
          <w:sz w:val="28"/>
          <w:lang w:val="kk-KZ"/>
        </w:rPr>
      </w:pPr>
      <w:r w:rsidRPr="00B20609">
        <w:rPr>
          <w:rFonts w:ascii="Times New Roman" w:hAnsi="Times New Roman" w:cs="Times New Roman"/>
          <w:b/>
          <w:sz w:val="28"/>
          <w:szCs w:val="28"/>
        </w:rPr>
        <w:t>05.10.2018 ж</w:t>
      </w:r>
      <w:r w:rsidRPr="00B20609">
        <w:rPr>
          <w:rFonts w:ascii="Times New Roman" w:hAnsi="Times New Roman" w:cs="Times New Roman"/>
          <w:sz w:val="28"/>
          <w:szCs w:val="28"/>
        </w:rPr>
        <w:t>.</w:t>
      </w:r>
      <w:r w:rsidRPr="00B2060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20609">
        <w:rPr>
          <w:rFonts w:ascii="Times New Roman" w:hAnsi="Times New Roman" w:cs="Times New Roman"/>
          <w:b/>
          <w:sz w:val="28"/>
          <w:szCs w:val="28"/>
          <w:lang w:val="kk-KZ"/>
        </w:rPr>
        <w:t>Елбасы Жолдауын талқылау бойынша №24 Жалғызқұдық</w:t>
      </w:r>
      <w:r w:rsidRPr="00B20609">
        <w:rPr>
          <w:rFonts w:ascii="Times New Roman" w:hAnsi="Times New Roman" w:cs="Times New Roman"/>
          <w:b/>
          <w:sz w:val="32"/>
          <w:lang w:val="kk-KZ"/>
        </w:rPr>
        <w:t xml:space="preserve"> </w:t>
      </w:r>
      <w:r w:rsidRPr="00B20609">
        <w:rPr>
          <w:rFonts w:ascii="Times New Roman" w:hAnsi="Times New Roman" w:cs="Times New Roman"/>
          <w:b/>
          <w:sz w:val="28"/>
          <w:lang w:val="kk-KZ"/>
        </w:rPr>
        <w:t>орта мектебінің педагогикалық ұжымының отырысы бойынша</w:t>
      </w:r>
    </w:p>
    <w:p w:rsidR="00443E1E" w:rsidRPr="00B20609" w:rsidRDefault="00C6084A" w:rsidP="00C6084A">
      <w:pPr>
        <w:jc w:val="center"/>
        <w:rPr>
          <w:rFonts w:ascii="Times New Roman" w:hAnsi="Times New Roman" w:cs="Times New Roman"/>
          <w:sz w:val="28"/>
          <w:lang w:val="kk-KZ"/>
        </w:rPr>
      </w:pPr>
      <w:r w:rsidRPr="00B20609">
        <w:rPr>
          <w:rFonts w:ascii="Times New Roman" w:hAnsi="Times New Roman" w:cs="Times New Roman"/>
          <w:b/>
          <w:sz w:val="28"/>
        </w:rPr>
        <w:t>№1</w:t>
      </w:r>
      <w:r w:rsidRPr="00B20609">
        <w:rPr>
          <w:rFonts w:ascii="Times New Roman" w:hAnsi="Times New Roman" w:cs="Times New Roman"/>
          <w:b/>
          <w:sz w:val="28"/>
          <w:lang w:val="kk-KZ"/>
        </w:rPr>
        <w:t xml:space="preserve"> </w:t>
      </w:r>
      <w:r w:rsidR="0092703F" w:rsidRPr="00B20609">
        <w:rPr>
          <w:rFonts w:ascii="Times New Roman" w:hAnsi="Times New Roman" w:cs="Times New Roman"/>
          <w:b/>
          <w:sz w:val="28"/>
          <w:lang w:val="kk-KZ"/>
        </w:rPr>
        <w:t>ХАТТАМА</w:t>
      </w:r>
      <w:r w:rsidRPr="00B20609">
        <w:rPr>
          <w:rFonts w:ascii="Times New Roman" w:hAnsi="Times New Roman" w:cs="Times New Roman"/>
          <w:b/>
          <w:sz w:val="28"/>
          <w:lang w:val="kk-KZ"/>
        </w:rPr>
        <w:t>СЫ</w:t>
      </w:r>
    </w:p>
    <w:p w:rsidR="0092703F" w:rsidRPr="00B20609" w:rsidRDefault="0092703F" w:rsidP="00C6084A">
      <w:pPr>
        <w:rPr>
          <w:rFonts w:ascii="Times New Roman" w:hAnsi="Times New Roman" w:cs="Times New Roman"/>
          <w:b/>
          <w:sz w:val="28"/>
        </w:rPr>
      </w:pPr>
      <w:r w:rsidRPr="00B20609">
        <w:rPr>
          <w:rFonts w:ascii="Times New Roman" w:hAnsi="Times New Roman" w:cs="Times New Roman"/>
          <w:b/>
          <w:sz w:val="28"/>
        </w:rPr>
        <w:t>0</w:t>
      </w:r>
      <w:r w:rsidR="00F328C1">
        <w:rPr>
          <w:rFonts w:ascii="Times New Roman" w:hAnsi="Times New Roman" w:cs="Times New Roman"/>
          <w:b/>
          <w:sz w:val="28"/>
        </w:rPr>
        <w:t>6</w:t>
      </w:r>
      <w:r w:rsidRPr="00B20609">
        <w:rPr>
          <w:rFonts w:ascii="Times New Roman" w:hAnsi="Times New Roman" w:cs="Times New Roman"/>
          <w:b/>
          <w:sz w:val="28"/>
        </w:rPr>
        <w:t>.10.2018ж.</w:t>
      </w:r>
    </w:p>
    <w:p w:rsidR="00C6084A" w:rsidRPr="00B20609" w:rsidRDefault="00C6084A" w:rsidP="0092703F">
      <w:pPr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kk-KZ"/>
        </w:rPr>
      </w:pPr>
      <w:r w:rsidRPr="00B2060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  <w:lang w:val="kk-KZ"/>
        </w:rPr>
        <w:t xml:space="preserve">Мектеп директоры Смаилов Р.Ж. сөйледі: </w:t>
      </w:r>
    </w:p>
    <w:p w:rsidR="001373CF" w:rsidRPr="00B20609" w:rsidRDefault="00C6084A" w:rsidP="0092703F">
      <w:pP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B20609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Мемлекет басшысы Н.Ә.Назарбаевтың Қазақстан халқына Жолдауында Қазақстандықтардың әл-ауқатының өсуі туралы, саяси реформалары туралы айта кетті.</w:t>
      </w:r>
      <w:r w:rsidR="00B20609" w:rsidRPr="00B20609">
        <w:rPr>
          <w:rFonts w:ascii="Times New Roman" w:hAnsi="Times New Roman" w:cs="Times New Roman"/>
          <w:color w:val="666666"/>
          <w:sz w:val="26"/>
          <w:szCs w:val="26"/>
          <w:shd w:val="clear" w:color="auto" w:fill="FFFFFF"/>
          <w:lang w:val="kk-KZ"/>
        </w:rPr>
        <w:t xml:space="preserve"> 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Шынымен де,</w:t>
      </w:r>
      <w:r w:rsidR="00B20609" w:rsidRPr="00B20609">
        <w:rPr>
          <w:rFonts w:ascii="Times New Roman" w:hAnsi="Times New Roman" w:cs="Times New Roman"/>
          <w:color w:val="666666"/>
          <w:sz w:val="28"/>
          <w:szCs w:val="26"/>
          <w:shd w:val="clear" w:color="auto" w:fill="FFFFFF"/>
          <w:lang w:val="kk-KZ"/>
        </w:rPr>
        <w:t xml:space="preserve"> 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қазақстандықтардың әл-ауқаты, ең алдымен, табыстарының тұрақты өсімі мен тұрмыс сапасына байланысты.</w:t>
      </w:r>
      <w:r w:rsidR="00B20609" w:rsidRPr="00B20609">
        <w:rPr>
          <w:rFonts w:ascii="Times New Roman" w:hAnsi="Times New Roman" w:cs="Times New Roman"/>
          <w:color w:val="666666"/>
          <w:sz w:val="26"/>
          <w:szCs w:val="26"/>
          <w:lang w:val="kk-KZ"/>
        </w:rPr>
        <w:br/>
      </w:r>
      <w:r w:rsidR="001373CF" w:rsidRPr="00B2060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Мектеп директорының оқу-тәрбие ісі жөніндегі орынбасары Аманбаева Р.К. сөйледі:</w:t>
      </w:r>
      <w:r w:rsidR="00B20609" w:rsidRPr="00B2060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Адам еңбекқор болып, өз кәсібін жақсы меңгергенде және лайықты жалақы алуға немесе жеке кәсіп ашып, оны дамытуға мүмкіндік болған кезде табыс артады.</w:t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 xml:space="preserve"> Елбасымыздың осы сөзімен мен толық келісемін.</w:t>
      </w:r>
      <w:r w:rsidR="00B20609" w:rsidRPr="00B20609">
        <w:rPr>
          <w:rFonts w:ascii="Times New Roman" w:hAnsi="Times New Roman" w:cs="Times New Roman"/>
          <w:color w:val="666666"/>
          <w:sz w:val="26"/>
          <w:szCs w:val="26"/>
          <w:lang w:val="kk-KZ"/>
        </w:rPr>
        <w:br/>
      </w:r>
      <w:r w:rsidR="00B20609" w:rsidRPr="00B20609">
        <w:rPr>
          <w:rFonts w:ascii="Times New Roman" w:hAnsi="Times New Roman" w:cs="Times New Roman"/>
          <w:color w:val="666666"/>
          <w:sz w:val="26"/>
          <w:szCs w:val="26"/>
          <w:lang w:val="kk-KZ"/>
        </w:rPr>
        <w:br/>
      </w:r>
      <w:r w:rsidR="001373CF" w:rsidRPr="00B2060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Қазақ тілі және әдебиеті пәнінің мұғалімі Жақұтова Б.Е. сөйледі:</w:t>
      </w:r>
      <w:r w:rsidR="00B20609" w:rsidRPr="00B20609">
        <w:rPr>
          <w:rFonts w:ascii="Arial" w:hAnsi="Arial" w:cs="Arial"/>
          <w:color w:val="666666"/>
          <w:sz w:val="26"/>
          <w:szCs w:val="26"/>
          <w:shd w:val="clear" w:color="auto" w:fill="FFFFFF"/>
          <w:lang w:val="kk-KZ"/>
        </w:rPr>
        <w:t xml:space="preserve"> 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Елбасы</w:t>
      </w:r>
      <w:r w:rsidR="00B20609">
        <w:rPr>
          <w:rFonts w:ascii="Arial" w:hAnsi="Arial" w:cs="Arial"/>
          <w:color w:val="666666"/>
          <w:sz w:val="26"/>
          <w:szCs w:val="26"/>
          <w:shd w:val="clear" w:color="auto" w:fill="FFFFFF"/>
          <w:lang w:val="kk-KZ"/>
        </w:rPr>
        <w:t xml:space="preserve"> </w:t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м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ектепке дейінгі білім беру сапасын түбегейлі жақсарту керек</w:t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тігін айта кетті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.</w:t>
      </w:r>
      <w:r w:rsidR="00B20609" w:rsidRPr="00B20609">
        <w:rPr>
          <w:rFonts w:ascii="Arial" w:hAnsi="Arial" w:cs="Arial"/>
          <w:color w:val="666666"/>
          <w:sz w:val="26"/>
          <w:szCs w:val="26"/>
          <w:lang w:val="kk-KZ"/>
        </w:rPr>
        <w:br/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 xml:space="preserve">Кішкентай кезден бастап баланың ойлау 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негіздері, ақыл-ой мен шығармашы</w:t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 xml:space="preserve">лық қабілеттер, жаңа дағдылар қалыптасатыны барлығымызға мәлім. 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 xml:space="preserve"> </w:t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Сондықтан осы саяси бағдарға мемлекеттің көп көңіл аудару керектігін мен қолдаймын.</w:t>
      </w:r>
    </w:p>
    <w:p w:rsidR="00F328C1" w:rsidRDefault="001373CF" w:rsidP="00F328C1">
      <w:pP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B2060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Орыс тілі және әдебиетінің мұғалімі Жетушакова А.Х. сөйледі:</w:t>
      </w:r>
      <w:r w:rsidR="00B20609" w:rsidRPr="00B20609">
        <w:rPr>
          <w:rFonts w:ascii="Arial" w:hAnsi="Arial" w:cs="Arial"/>
          <w:color w:val="666666"/>
          <w:sz w:val="26"/>
          <w:szCs w:val="26"/>
          <w:shd w:val="clear" w:color="auto" w:fill="FFFFFF"/>
          <w:lang w:val="kk-KZ"/>
        </w:rPr>
        <w:t xml:space="preserve"> 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Жолдауда</w:t>
      </w:r>
      <w:r w:rsidR="00B20609">
        <w:rPr>
          <w:rFonts w:ascii="Arial" w:hAnsi="Arial" w:cs="Arial"/>
          <w:color w:val="666666"/>
          <w:sz w:val="26"/>
          <w:szCs w:val="26"/>
          <w:shd w:val="clear" w:color="auto" w:fill="FFFFFF"/>
          <w:lang w:val="kk-KZ"/>
        </w:rPr>
        <w:t xml:space="preserve"> </w:t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о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рта білім беру жүйесінде негізгі тәсілдер белгіленген</w:t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 xml:space="preserve"> және 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Назарбаев зияткерлік мектептерінің оқыту жүйесі мен әдістемесі мемлекеттік мектептер үшін бірыңғай стандарт болуға тиіс</w:t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 xml:space="preserve"> екендігі айтылды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. Білім сапасын бағалау жүйесі халықаралық стандарттарға негізделуге тиіс</w:t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 xml:space="preserve"> екендігін заман талап етіп тұр</w:t>
      </w:r>
      <w:r w:rsidR="00B20609" w:rsidRP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.</w:t>
      </w:r>
      <w:r w:rsidR="00B20609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 xml:space="preserve"> Біз болашақ </w:t>
      </w:r>
      <w:r w:rsidR="00F328C1">
        <w:rPr>
          <w:rFonts w:ascii="Times New Roman" w:hAnsi="Times New Roman" w:cs="Times New Roman"/>
          <w:sz w:val="28"/>
          <w:szCs w:val="26"/>
          <w:shd w:val="clear" w:color="auto" w:fill="FFFFFF"/>
          <w:lang w:val="kk-KZ"/>
        </w:rPr>
        <w:t>мамандарды осы халықаралық стандарттарға сай дайындауымыз қажет.</w:t>
      </w:r>
      <w:r w:rsidR="00F328C1" w:rsidRPr="00F328C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</w:t>
      </w:r>
    </w:p>
    <w:p w:rsidR="00F328C1" w:rsidRDefault="00F328C1" w:rsidP="00F328C1">
      <w:pP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B2060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Мектеп ұжымының кәсіподақ ұйымының төрағасы Жапабекова Г.Ә. сөйледі: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</w:t>
      </w:r>
      <w:r w:rsidRPr="00F328C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Осы Жолдау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 xml:space="preserve"> </w:t>
      </w:r>
      <w:r w:rsidRPr="00F328C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барлығымызға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жаңа дем бергендей болды, әсіресе «Педагог мәртебесі туралы» Заң жобасының жақын арада әзірленуі біз үшін</w:t>
      </w:r>
      <w:r w:rsidRPr="00F328C1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қуанышты жаңалық.</w:t>
      </w:r>
    </w:p>
    <w:p w:rsidR="00F328C1" w:rsidRPr="00F328C1" w:rsidRDefault="00F328C1" w:rsidP="00F328C1">
      <w:pP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F328C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Мектеп директоры:    Смаилов Р.Ж.</w:t>
      </w:r>
    </w:p>
    <w:p w:rsidR="001373CF" w:rsidRPr="00F328C1" w:rsidRDefault="00F328C1" w:rsidP="0092703F">
      <w:pP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</w:pPr>
      <w:r w:rsidRPr="00F328C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Хатшы:  Исина Н.С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kk-KZ"/>
        </w:rPr>
        <w:t>.</w:t>
      </w:r>
      <w:r w:rsidR="00B20609" w:rsidRPr="00B20609">
        <w:rPr>
          <w:rFonts w:ascii="Times New Roman" w:hAnsi="Times New Roman" w:cs="Times New Roman"/>
          <w:sz w:val="28"/>
          <w:szCs w:val="26"/>
          <w:lang w:val="kk-KZ"/>
        </w:rPr>
        <w:br/>
      </w:r>
      <w:r w:rsidR="00B20609" w:rsidRPr="00B20609">
        <w:rPr>
          <w:rFonts w:ascii="Arial" w:hAnsi="Arial" w:cs="Arial"/>
          <w:color w:val="666666"/>
          <w:sz w:val="26"/>
          <w:szCs w:val="26"/>
          <w:lang w:val="kk-KZ"/>
        </w:rPr>
        <w:br/>
      </w:r>
    </w:p>
    <w:sectPr w:rsidR="001373CF" w:rsidRPr="00F328C1" w:rsidSect="00443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92703F"/>
    <w:rsid w:val="001373CF"/>
    <w:rsid w:val="0044230A"/>
    <w:rsid w:val="00443E1E"/>
    <w:rsid w:val="007C3C96"/>
    <w:rsid w:val="0092703F"/>
    <w:rsid w:val="00B20609"/>
    <w:rsid w:val="00C6084A"/>
    <w:rsid w:val="00F32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E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08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2018-10-09T10:11:00Z</dcterms:created>
  <dcterms:modified xsi:type="dcterms:W3CDTF">2018-10-09T11:58:00Z</dcterms:modified>
</cp:coreProperties>
</file>